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enett"/>
        <w:tblW w:w="0" w:type="auto"/>
        <w:tblLook w:val="04A0"/>
      </w:tblPr>
      <w:tblGrid>
        <w:gridCol w:w="3856"/>
        <w:gridCol w:w="3856"/>
      </w:tblGrid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Masta </w:t>
            </w:r>
            <w:proofErr w:type="spellStart"/>
            <w:r>
              <w:rPr>
                <w:sz w:val="24"/>
                <w:szCs w:val="24"/>
              </w:rPr>
              <w:t>Nonshaugen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Børsjøhøa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Brevadtjønna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Damkrona, </w:t>
            </w:r>
            <w:proofErr w:type="spellStart"/>
            <w:r>
              <w:rPr>
                <w:sz w:val="24"/>
                <w:szCs w:val="24"/>
              </w:rPr>
              <w:t>Børsjøen</w:t>
            </w:r>
            <w:proofErr w:type="spellEnd"/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Gjethåmmårn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Støsetra</w:t>
            </w:r>
            <w:proofErr w:type="spellEnd"/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Berstjønna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Trøombua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Bratthødalen</w:t>
            </w:r>
            <w:proofErr w:type="spellEnd"/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r>
              <w:rPr>
                <w:rFonts w:ascii="Candara" w:hAnsi="Candara"/>
                <w:noProof/>
                <w:sz w:val="24"/>
                <w:szCs w:val="24"/>
                <w:lang w:eastAsia="nb-N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1827530</wp:posOffset>
                  </wp:positionH>
                  <wp:positionV relativeFrom="paragraph">
                    <wp:posOffset>-482600</wp:posOffset>
                  </wp:positionV>
                  <wp:extent cx="895350" cy="1095278"/>
                  <wp:effectExtent l="323850" t="323850" r="304800" b="295910"/>
                  <wp:wrapNone/>
                  <wp:docPr id="1" name="Bilde 9" descr="FYSAK logo_l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YSAK logo_lit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95278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  <w:szCs w:val="24"/>
              </w:rPr>
              <w:t>Gruvhølet</w:t>
            </w:r>
            <w:proofErr w:type="spellEnd"/>
            <w:r>
              <w:rPr>
                <w:sz w:val="24"/>
                <w:szCs w:val="24"/>
              </w:rPr>
              <w:t>, Fjordingvangen</w:t>
            </w:r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Litj-Hiasjøen</w:t>
            </w:r>
            <w:proofErr w:type="spellEnd"/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Stortjønna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Eidsfjellet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ind w:left="7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Storhornet, Oppdal</w:t>
            </w:r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Hyllbekktjønna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Forollhogna</w:t>
            </w:r>
          </w:p>
        </w:tc>
      </w:tr>
      <w:tr w:rsidR="000865E3" w:rsidTr="0084538D">
        <w:trPr>
          <w:trHeight w:val="397"/>
        </w:trPr>
        <w:tc>
          <w:tcPr>
            <w:tcW w:w="3856" w:type="dxa"/>
          </w:tcPr>
          <w:p w:rsidR="000865E3" w:rsidRPr="000B33A5" w:rsidRDefault="000865E3" w:rsidP="00845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Storfuru, </w:t>
            </w:r>
            <w:proofErr w:type="spellStart"/>
            <w:r>
              <w:rPr>
                <w:sz w:val="24"/>
                <w:szCs w:val="24"/>
              </w:rPr>
              <w:t>Garlia</w:t>
            </w:r>
            <w:proofErr w:type="spellEnd"/>
          </w:p>
        </w:tc>
        <w:tc>
          <w:tcPr>
            <w:tcW w:w="3856" w:type="dxa"/>
          </w:tcPr>
          <w:p w:rsidR="000865E3" w:rsidRPr="000B33A5" w:rsidRDefault="000865E3" w:rsidP="0084538D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Stikryss</w:t>
            </w:r>
            <w:proofErr w:type="spellEnd"/>
          </w:p>
        </w:tc>
      </w:tr>
    </w:tbl>
    <w:p w:rsidR="000C32BB" w:rsidRDefault="000C32BB"/>
    <w:sectPr w:rsidR="000C32BB" w:rsidSect="000C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865E3"/>
    <w:rsid w:val="000865E3"/>
    <w:rsid w:val="000C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E3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865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2021-05-28T18:50:00Z</dcterms:created>
  <dcterms:modified xsi:type="dcterms:W3CDTF">2021-05-28T18:51:00Z</dcterms:modified>
</cp:coreProperties>
</file>